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ABE" w:rsidRDefault="00572ABE" w:rsidP="00572AB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Сводный отчет</w:t>
      </w:r>
    </w:p>
    <w:p w:rsidR="00572ABE" w:rsidRDefault="00572ABE" w:rsidP="00572AB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результатах проведения оценки регулирующего воздействия</w:t>
      </w:r>
    </w:p>
    <w:p w:rsidR="00572ABE" w:rsidRDefault="00572ABE" w:rsidP="00572AB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проекта нормативного правового акта </w:t>
      </w:r>
      <w:r>
        <w:rPr>
          <w:rFonts w:ascii="Times New Roman" w:hAnsi="Times New Roman"/>
          <w:bCs/>
          <w:sz w:val="28"/>
          <w:szCs w:val="28"/>
        </w:rPr>
        <w:t>Петровского городского округа Ставропольского края</w:t>
      </w:r>
      <w:r>
        <w:rPr>
          <w:rFonts w:ascii="Times New Roman" w:hAnsi="Times New Roman"/>
          <w:sz w:val="28"/>
          <w:szCs w:val="28"/>
        </w:rPr>
        <w:t xml:space="preserve">, </w:t>
      </w:r>
    </w:p>
    <w:p w:rsidR="00572ABE" w:rsidRDefault="00572ABE" w:rsidP="00572AB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затрагивающего вопросы осуществления предпринимательской и инвестиционной деятельности</w:t>
      </w:r>
    </w:p>
    <w:p w:rsidR="00572ABE" w:rsidRDefault="00572ABE" w:rsidP="00572AB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572ABE" w:rsidRDefault="00572ABE" w:rsidP="003025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 Общая информация</w:t>
      </w:r>
    </w:p>
    <w:p w:rsidR="00572ABE" w:rsidRDefault="00572ABE" w:rsidP="003025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1.1. Отдел, органы администрации - разработчик проекта нормативного правового акта, затрагивающего вопросы осуществления предпринимательской и инвестиционной деятельности (далее соответственно - разработчик проекта правового акта, проект правового акта):</w:t>
      </w:r>
    </w:p>
    <w:p w:rsidR="00572ABE" w:rsidRDefault="00572ABE" w:rsidP="003025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Отдел  стратегического планирования и инвестиций администрации Петровского городского округа Ставропольского края</w:t>
      </w:r>
    </w:p>
    <w:p w:rsidR="00572ABE" w:rsidRDefault="00572ABE" w:rsidP="003025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1.2. Вид и наименование проекта правового акта:</w:t>
      </w:r>
    </w:p>
    <w:p w:rsidR="0030250D" w:rsidRDefault="00572ABE" w:rsidP="0030250D">
      <w:pPr>
        <w:spacing w:after="0" w:line="24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Постановление администрации Петровского городского круга Ставропольского </w:t>
      </w:r>
      <w:r w:rsidRPr="00572ABE">
        <w:rPr>
          <w:rFonts w:ascii="Times New Roman" w:hAnsi="Times New Roman"/>
        </w:rPr>
        <w:t xml:space="preserve">края </w:t>
      </w:r>
      <w:r w:rsidRPr="00572ABE">
        <w:rPr>
          <w:rFonts w:ascii="Times New Roman" w:hAnsi="Times New Roman"/>
          <w:sz w:val="24"/>
          <w:szCs w:val="24"/>
        </w:rPr>
        <w:t>«</w:t>
      </w:r>
      <w:r w:rsidRPr="00572ABE">
        <w:rPr>
          <w:rFonts w:ascii="Times New Roman" w:hAnsi="Times New Roman"/>
          <w:spacing w:val="1"/>
          <w:sz w:val="24"/>
          <w:szCs w:val="24"/>
        </w:rPr>
        <w:t>Об утверждении Порядка</w:t>
      </w:r>
      <w:r w:rsidRPr="00572ABE">
        <w:rPr>
          <w:rFonts w:ascii="Times New Roman" w:hAnsi="Times New Roman"/>
          <w:sz w:val="24"/>
          <w:szCs w:val="24"/>
        </w:rPr>
        <w:t xml:space="preserve"> согласования места производства промышленной продукции, производство которой должно быть освоено в ходе реализации проекта, в целях участия в конкурсном отборе на право заключения специального инвестиционного контракта, стороной которого является Петровский городской округ Ставропольского края</w:t>
      </w:r>
      <w:r w:rsidRPr="00572ABE">
        <w:rPr>
          <w:rFonts w:ascii="Times New Roman" w:hAnsi="Times New Roman"/>
          <w:b/>
          <w:sz w:val="24"/>
          <w:szCs w:val="24"/>
        </w:rPr>
        <w:t xml:space="preserve"> </w:t>
      </w:r>
      <w:r w:rsidRPr="00572ABE">
        <w:rPr>
          <w:rFonts w:ascii="Times New Roman" w:hAnsi="Times New Roman"/>
          <w:sz w:val="24"/>
          <w:szCs w:val="24"/>
        </w:rPr>
        <w:t xml:space="preserve">и </w:t>
      </w:r>
      <w:r w:rsidRPr="00572ABE">
        <w:rPr>
          <w:rFonts w:ascii="Times New Roman" w:hAnsi="Times New Roman"/>
          <w:color w:val="000000"/>
          <w:sz w:val="24"/>
          <w:szCs w:val="24"/>
        </w:rPr>
        <w:t>о внесении изменений в Положение о Совете по улучшению инвестиционного климата в Петровском городском округе</w:t>
      </w:r>
      <w:proofErr w:type="gramEnd"/>
      <w:r w:rsidRPr="00572ABE">
        <w:rPr>
          <w:rFonts w:ascii="Times New Roman" w:hAnsi="Times New Roman"/>
          <w:color w:val="000000"/>
          <w:sz w:val="24"/>
          <w:szCs w:val="24"/>
        </w:rPr>
        <w:t xml:space="preserve"> Ставропольского края, </w:t>
      </w:r>
      <w:proofErr w:type="gramStart"/>
      <w:r w:rsidRPr="00572ABE">
        <w:rPr>
          <w:rFonts w:ascii="Times New Roman" w:hAnsi="Times New Roman"/>
          <w:color w:val="000000"/>
          <w:sz w:val="24"/>
          <w:szCs w:val="24"/>
        </w:rPr>
        <w:t>утвержденное</w:t>
      </w:r>
      <w:proofErr w:type="gramEnd"/>
      <w:r w:rsidRPr="00572ABE">
        <w:rPr>
          <w:rFonts w:ascii="Times New Roman" w:hAnsi="Times New Roman"/>
          <w:color w:val="000000"/>
          <w:sz w:val="24"/>
          <w:szCs w:val="24"/>
        </w:rPr>
        <w:t xml:space="preserve"> постановлением администрации Петровского городского округа Ставропольского края от 16 марта 2018 года № 297</w:t>
      </w:r>
      <w:r w:rsidRPr="00572ABE">
        <w:rPr>
          <w:rFonts w:ascii="Times New Roman" w:hAnsi="Times New Roman"/>
        </w:rPr>
        <w:t>».</w:t>
      </w:r>
    </w:p>
    <w:p w:rsidR="00572ABE" w:rsidRPr="0030250D" w:rsidRDefault="00572ABE" w:rsidP="0030250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sz w:val="24"/>
          <w:szCs w:val="24"/>
        </w:rPr>
        <w:t xml:space="preserve">1.3. Предполагаемая дата вступления в силу нормативного правового акта, затрагивающего вопросы осуществления предпринимательской и инвестиционной деятельности (далее - нормативный правовой акт): </w:t>
      </w:r>
      <w:r w:rsidRPr="00572ABE">
        <w:rPr>
          <w:rFonts w:ascii="Times New Roman" w:hAnsi="Times New Roman"/>
          <w:sz w:val="24"/>
          <w:szCs w:val="24"/>
        </w:rPr>
        <w:t>постановление вступает в силу со дня официального опубликования в газете «Вестник Петровского городского округа».</w:t>
      </w:r>
    </w:p>
    <w:p w:rsidR="00572ABE" w:rsidRDefault="00572ABE" w:rsidP="003025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1.4. Краткое   описание   проблемы, на решение которой направлено предлагаемое правовое регулирование:</w:t>
      </w:r>
    </w:p>
    <w:p w:rsidR="00572ABE" w:rsidRPr="00B7281D" w:rsidRDefault="00572ABE" w:rsidP="0030250D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281D">
        <w:rPr>
          <w:rFonts w:ascii="Times New Roman" w:hAnsi="Times New Roman" w:cs="Times New Roman"/>
          <w:sz w:val="24"/>
          <w:szCs w:val="24"/>
        </w:rPr>
        <w:t xml:space="preserve">Приведение действующего нормативного правового акта администрации Петровского муниципального района Ставропольского края в соответствие </w:t>
      </w:r>
      <w:r w:rsidR="00B7281D" w:rsidRPr="00B7281D">
        <w:rPr>
          <w:rFonts w:ascii="Times New Roman" w:eastAsia="Times New Roman" w:hAnsi="Times New Roman" w:cs="Times New Roman"/>
          <w:sz w:val="24"/>
          <w:szCs w:val="24"/>
          <w:lang w:eastAsia="ru-RU"/>
        </w:rPr>
        <w:t>с Федеральным законом от 31 декабря 2014 г. № 488-ФЗ «О промышленной политике в Российской Федерации», постановлением Правительства Российской Федерации от 16 июля 2020 г. № 1048 «Об утверждении Правил заключения, изменения и расторжения специальных инвестиционных контрактов»</w:t>
      </w:r>
      <w:r w:rsidRPr="00B7281D">
        <w:rPr>
          <w:rFonts w:ascii="Times New Roman" w:hAnsi="Times New Roman" w:cs="Times New Roman"/>
          <w:sz w:val="24"/>
          <w:szCs w:val="24"/>
        </w:rPr>
        <w:t>, по результатам мониторинга правоприменительной практики.</w:t>
      </w:r>
      <w:proofErr w:type="gramEnd"/>
    </w:p>
    <w:p w:rsidR="00572ABE" w:rsidRDefault="00572ABE" w:rsidP="0030250D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 Краткое описание целей предлагаемого правового регулирования: </w:t>
      </w:r>
    </w:p>
    <w:p w:rsidR="000D5388" w:rsidRPr="000D5388" w:rsidRDefault="000D5388" w:rsidP="0030250D">
      <w:pPr>
        <w:pStyle w:val="ConsPlusNonformat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D5388">
        <w:rPr>
          <w:rFonts w:ascii="Times New Roman" w:hAnsi="Times New Roman"/>
          <w:spacing w:val="1"/>
          <w:sz w:val="24"/>
          <w:szCs w:val="24"/>
        </w:rPr>
        <w:t>Разра</w:t>
      </w:r>
      <w:r w:rsidR="0030250D">
        <w:rPr>
          <w:rFonts w:ascii="Times New Roman" w:hAnsi="Times New Roman"/>
          <w:spacing w:val="1"/>
          <w:sz w:val="24"/>
          <w:szCs w:val="24"/>
        </w:rPr>
        <w:t>ботка</w:t>
      </w:r>
      <w:r w:rsidRPr="000D5388">
        <w:rPr>
          <w:rFonts w:ascii="Times New Roman" w:hAnsi="Times New Roman"/>
          <w:spacing w:val="1"/>
          <w:sz w:val="24"/>
          <w:szCs w:val="24"/>
        </w:rPr>
        <w:t xml:space="preserve"> Порядка</w:t>
      </w:r>
      <w:r w:rsidRPr="000D5388">
        <w:rPr>
          <w:rFonts w:ascii="Times New Roman" w:hAnsi="Times New Roman"/>
          <w:sz w:val="24"/>
          <w:szCs w:val="24"/>
        </w:rPr>
        <w:t xml:space="preserve"> согласования места производства промышленной продукции, производство которой должно быть освоено в ходе реализации проекта, в целях участия в конкурсном отборе на право заключения специального инвестиционного контракта, стороной которого является Петровский городской округ Ставропольского края</w:t>
      </w:r>
      <w:r w:rsidRPr="000D5388">
        <w:rPr>
          <w:rFonts w:ascii="Times New Roman" w:hAnsi="Times New Roman"/>
          <w:b/>
          <w:sz w:val="24"/>
          <w:szCs w:val="24"/>
        </w:rPr>
        <w:t xml:space="preserve"> </w:t>
      </w:r>
      <w:r w:rsidRPr="000D5388">
        <w:rPr>
          <w:rFonts w:ascii="Times New Roman" w:hAnsi="Times New Roman"/>
          <w:sz w:val="24"/>
          <w:szCs w:val="24"/>
        </w:rPr>
        <w:t>и</w:t>
      </w:r>
      <w:r w:rsidRPr="000D5388">
        <w:rPr>
          <w:rFonts w:ascii="Times New Roman" w:hAnsi="Times New Roman"/>
          <w:color w:val="000000"/>
          <w:sz w:val="24"/>
          <w:szCs w:val="24"/>
        </w:rPr>
        <w:t xml:space="preserve"> внесении изменений в Положение о Совете по улучшению инвестиционного климата в Петровском городском округе Ставропольского края, в части  </w:t>
      </w:r>
      <w:r w:rsidRPr="000D53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рассмотрения и принятия решение о</w:t>
      </w:r>
      <w:proofErr w:type="gramEnd"/>
      <w:r w:rsidRPr="000D53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рекомендации к подготовке заключения о возможности (не возможности) согласования места производства промышленной продукции, производство которой должно быть освоено в ходе реализации проекта, в целях участия</w:t>
      </w:r>
      <w:r w:rsidRPr="000D53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конкурсном отборе на право заключения специального инвестиционного контракта, стороной которого является Петровский городской округ Ставропольского края.</w:t>
      </w:r>
      <w:r w:rsidRPr="000D538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72ABE" w:rsidRDefault="00572ABE" w:rsidP="00572A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1.6. Краткое описание содержания предлагаемого правового регулирования:</w:t>
      </w:r>
    </w:p>
    <w:p w:rsidR="00572ABE" w:rsidRDefault="00572ABE" w:rsidP="00572AB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Проект постановления предусматривается приведение действующего Порядка в соответствие с</w:t>
      </w:r>
      <w:r w:rsidR="00EA20C0" w:rsidRPr="00B728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законом от 31 декабря 2014 г. № 488-ФЗ «О промышленной политике в Российской Федерации», постановлением Правительства Российской Федерации от 16 июля 2020 г. № 1048 «Об утверждении Правил заключения, изменения и расторжения специальных инвестиционных контрактов»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2ABE" w:rsidRDefault="00572ABE" w:rsidP="00572A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1.7. Срок, в течение которого принимались предложения в связи с размещением уведомления о подготовке проекта правового акта:</w:t>
      </w:r>
    </w:p>
    <w:p w:rsidR="00572ABE" w:rsidRDefault="00EA20C0" w:rsidP="00572A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начало: «03</w:t>
      </w:r>
      <w:r w:rsidR="00572ABE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сентября  2021 г.; окончание: «17» сентября 2021</w:t>
      </w:r>
      <w:r w:rsidR="00572AB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ABE" w:rsidRDefault="00572ABE" w:rsidP="00572A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1.8. Количество замечаний и предложений, полученных в связи с размещением уведомления о подготовке проекта правового акта: 0  из них учтено: полностью: 0, учтено частично:0.</w:t>
      </w:r>
    </w:p>
    <w:p w:rsidR="00572ABE" w:rsidRDefault="00875C7F" w:rsidP="00572A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2ABE">
        <w:rPr>
          <w:rFonts w:ascii="Times New Roman" w:hAnsi="Times New Roman" w:cs="Times New Roman"/>
          <w:sz w:val="24"/>
          <w:szCs w:val="24"/>
        </w:rPr>
        <w:t>1.9. Полный электронный адрес размещения сводки поступивших предложений в связи с размещением уведомления о подготовке проекта правового акта</w:t>
      </w:r>
      <w:r w:rsidR="00EA20C0">
        <w:rPr>
          <w:rFonts w:ascii="Times New Roman" w:hAnsi="Times New Roman" w:cs="Times New Roman"/>
          <w:sz w:val="24"/>
          <w:szCs w:val="24"/>
        </w:rPr>
        <w:t xml:space="preserve"> </w:t>
      </w:r>
      <w:r w:rsidR="00EA20C0" w:rsidRPr="00EA20C0">
        <w:rPr>
          <w:rFonts w:ascii="Times New Roman" w:hAnsi="Times New Roman" w:cs="Times New Roman"/>
          <w:sz w:val="24"/>
          <w:szCs w:val="24"/>
        </w:rPr>
        <w:t>http://petrgosk.ru/dokumenty/otsenka-reguliruyushchego-vozdeystviya-i-ekspertiza-npa/uvedomleniya-otsenka-reguliruyushchego-vozdeystviya/index.php</w:t>
      </w:r>
    </w:p>
    <w:p w:rsidR="00572ABE" w:rsidRDefault="00572ABE" w:rsidP="00572A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1.10. Контактная информация исполнителя разработчика проекта правового акта:</w:t>
      </w:r>
    </w:p>
    <w:p w:rsidR="00572ABE" w:rsidRDefault="00572ABE" w:rsidP="00572A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Ф.И.О.: Кириленко Лариса Васильевна.</w:t>
      </w:r>
    </w:p>
    <w:p w:rsidR="00572ABE" w:rsidRDefault="00572ABE" w:rsidP="00572A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Должность: начальник отдела стратегического планирования и инвестиций администрации Петровского городского округа Ставропольского края. </w:t>
      </w:r>
    </w:p>
    <w:p w:rsidR="00572ABE" w:rsidRDefault="00572ABE" w:rsidP="00572A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Тел.: 8(86547)4-61-95 адрес электронной почты: </w:t>
      </w:r>
      <w:r>
        <w:rPr>
          <w:rFonts w:ascii="Times New Roman" w:hAnsi="Times New Roman" w:cs="Times New Roman"/>
          <w:sz w:val="24"/>
          <w:szCs w:val="24"/>
          <w:lang w:val="en-US"/>
        </w:rPr>
        <w:t>econ</w:t>
      </w:r>
      <w:r>
        <w:rPr>
          <w:rFonts w:ascii="Times New Roman" w:hAnsi="Times New Roman" w:cs="Times New Roman"/>
          <w:sz w:val="24"/>
          <w:szCs w:val="24"/>
        </w:rPr>
        <w:t>@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petrgosk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572ABE" w:rsidRPr="00DC2F72" w:rsidRDefault="00572ABE" w:rsidP="00572A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75C7F">
        <w:rPr>
          <w:rFonts w:ascii="Times New Roman" w:hAnsi="Times New Roman" w:cs="Times New Roman"/>
          <w:sz w:val="24"/>
          <w:szCs w:val="24"/>
        </w:rPr>
        <w:t>2. Описание проблемы, на решение которой направлено предлагаемое правовое регулирование:</w:t>
      </w:r>
      <w:r w:rsidR="00E302EB" w:rsidRPr="00875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Разработка порядка для согласования </w:t>
      </w:r>
      <w:r w:rsidR="00E302EB" w:rsidRPr="00DC2F7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администрацией Петровского городского округа Ставропольского края места производства промышленной продукции, производство которой должно быть освоено в ходе реализации проекта, в целях участия в конкурсном отборе на право заключения специального инвестиционного контракта, стороной которого является Петровский городской округ Ставропольского края</w:t>
      </w:r>
    </w:p>
    <w:p w:rsidR="00572ABE" w:rsidRPr="00DC2F72" w:rsidRDefault="00572ABE" w:rsidP="00E302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C2F72">
        <w:rPr>
          <w:rFonts w:ascii="Times New Roman" w:hAnsi="Times New Roman" w:cs="Times New Roman"/>
          <w:sz w:val="24"/>
          <w:szCs w:val="24"/>
        </w:rPr>
        <w:tab/>
        <w:t>2.1. Формулировка проблемы:</w:t>
      </w:r>
    </w:p>
    <w:p w:rsidR="00572ABE" w:rsidRDefault="00572ABE" w:rsidP="00E302E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Несоответствие федеральны</w:t>
      </w:r>
      <w:r w:rsidR="00D27945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нормативны</w:t>
      </w:r>
      <w:r w:rsidR="00D27945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правовы</w:t>
      </w:r>
      <w:r w:rsidR="00D27945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акт</w:t>
      </w:r>
      <w:r w:rsidR="00D27945">
        <w:rPr>
          <w:rFonts w:ascii="Times New Roman" w:hAnsi="Times New Roman" w:cs="Times New Roman"/>
          <w:sz w:val="24"/>
          <w:szCs w:val="24"/>
        </w:rPr>
        <w:t>ам</w:t>
      </w:r>
      <w:r>
        <w:rPr>
          <w:rFonts w:ascii="Times New Roman" w:hAnsi="Times New Roman" w:cs="Times New Roman"/>
          <w:sz w:val="24"/>
          <w:szCs w:val="24"/>
        </w:rPr>
        <w:t>, нормативны</w:t>
      </w:r>
      <w:r w:rsidR="00D27945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правовы</w:t>
      </w:r>
      <w:r w:rsidR="00D27945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акт</w:t>
      </w:r>
      <w:r w:rsidR="00D27945">
        <w:rPr>
          <w:rFonts w:ascii="Times New Roman" w:hAnsi="Times New Roman" w:cs="Times New Roman"/>
          <w:sz w:val="24"/>
          <w:szCs w:val="24"/>
        </w:rPr>
        <w:t>ам</w:t>
      </w:r>
      <w:r>
        <w:rPr>
          <w:rFonts w:ascii="Times New Roman" w:hAnsi="Times New Roman" w:cs="Times New Roman"/>
          <w:sz w:val="24"/>
          <w:szCs w:val="24"/>
        </w:rPr>
        <w:t xml:space="preserve"> Ставропольского края. </w:t>
      </w:r>
    </w:p>
    <w:p w:rsidR="00572ABE" w:rsidRDefault="00C5456E" w:rsidP="00E302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2.2. Информация</w:t>
      </w:r>
      <w:r w:rsidR="00572ABE">
        <w:rPr>
          <w:rFonts w:ascii="Times New Roman" w:hAnsi="Times New Roman" w:cs="Times New Roman"/>
          <w:sz w:val="24"/>
          <w:szCs w:val="24"/>
        </w:rPr>
        <w:t xml:space="preserve"> о возникновении, выявлении проблемы и мерах, принятых ранее для ее решения, достигнутых результатах и затраченных ресурсах</w:t>
      </w:r>
      <w:r>
        <w:rPr>
          <w:rFonts w:ascii="Times New Roman" w:hAnsi="Times New Roman" w:cs="Times New Roman"/>
          <w:sz w:val="24"/>
          <w:szCs w:val="24"/>
        </w:rPr>
        <w:t>: отсутствует</w:t>
      </w:r>
    </w:p>
    <w:p w:rsidR="00572ABE" w:rsidRDefault="00E302EB" w:rsidP="00E302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2.3.  Социальные группы, </w:t>
      </w:r>
      <w:r w:rsidR="00572ABE">
        <w:rPr>
          <w:rFonts w:ascii="Times New Roman" w:hAnsi="Times New Roman" w:cs="Times New Roman"/>
          <w:sz w:val="24"/>
          <w:szCs w:val="24"/>
        </w:rPr>
        <w:t>заинтересованные в устранении проблемы, их количественная оценка: Субъекты инвестиционной и предпринимательской деятельности, округ, от имени которого выступает глава округа, в соответствии с Уставом округа.</w:t>
      </w:r>
    </w:p>
    <w:p w:rsidR="00572ABE" w:rsidRPr="00800D55" w:rsidRDefault="00572ABE" w:rsidP="00E302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2.4. </w:t>
      </w:r>
      <w:proofErr w:type="gramStart"/>
      <w:r>
        <w:rPr>
          <w:rFonts w:ascii="Times New Roman" w:hAnsi="Times New Roman" w:cs="Times New Roman"/>
          <w:sz w:val="24"/>
          <w:szCs w:val="24"/>
        </w:rPr>
        <w:t>Характеристика негативных эффектов, возникающих в связи с наличием проблемы, их количественная оценка:</w:t>
      </w:r>
      <w:r w:rsidR="00E302EB">
        <w:rPr>
          <w:rFonts w:ascii="Times New Roman" w:hAnsi="Times New Roman" w:cs="Times New Roman"/>
          <w:sz w:val="24"/>
          <w:szCs w:val="24"/>
        </w:rPr>
        <w:t xml:space="preserve"> </w:t>
      </w:r>
      <w:r w:rsidR="00E302EB" w:rsidRPr="00800D55">
        <w:rPr>
          <w:rFonts w:ascii="Times New Roman" w:hAnsi="Times New Roman" w:cs="Times New Roman"/>
          <w:sz w:val="24"/>
          <w:szCs w:val="24"/>
        </w:rPr>
        <w:t xml:space="preserve">отсутствие </w:t>
      </w:r>
      <w:r w:rsidR="00E302EB" w:rsidRPr="00800D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 определяющего процедуру согласования администрацией Петровского городского округа Ставропольского края места производства промышленной продукции, производство которой должно быть освоено в ходе реализации проекта, в целях участия в конкурсном отборе на право заключения специального инвестиционного контракта, стороной которого является Петровский городской округ Ставропольского края</w:t>
      </w:r>
      <w:r w:rsidR="00800D55">
        <w:rPr>
          <w:rFonts w:ascii="Times New Roman" w:hAnsi="Times New Roman" w:cs="Times New Roman"/>
          <w:sz w:val="24"/>
          <w:szCs w:val="24"/>
        </w:rPr>
        <w:t xml:space="preserve">, отсутствие органа уполномоченного </w:t>
      </w:r>
      <w:r w:rsidR="00800D55" w:rsidRPr="00800D5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800D55" w:rsidRPr="00800D55">
        <w:rPr>
          <w:rFonts w:ascii="Times New Roman" w:hAnsi="Times New Roman" w:cs="Times New Roman"/>
          <w:sz w:val="24"/>
          <w:szCs w:val="24"/>
        </w:rPr>
        <w:t xml:space="preserve"> </w:t>
      </w:r>
      <w:r w:rsidR="00800D55" w:rsidRPr="00800D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800D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ассмо</w:t>
      </w:r>
      <w:r w:rsidR="00800D55" w:rsidRPr="00800D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</w:t>
      </w:r>
      <w:r w:rsidR="00800D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</w:t>
      </w:r>
      <w:r w:rsidR="00800D55" w:rsidRPr="00800D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прин</w:t>
      </w:r>
      <w:r w:rsidR="00800D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ятие</w:t>
      </w:r>
      <w:r w:rsidR="00800D55" w:rsidRPr="00800D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решени</w:t>
      </w:r>
      <w:r w:rsidR="00800D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800D55" w:rsidRPr="00800D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рекомендации к подготовке заключения о возможности (не возможности) согласования места производства промышленной продукции, производство которой должно быть освоено в ходе реализации проекта, в целях участия</w:t>
      </w:r>
      <w:r w:rsidR="00800D55" w:rsidRPr="00800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конкурсном отборе на право заключения специального инвестиционного контракта, стороной которого является Петровский городской округ Ставропольского края</w:t>
      </w:r>
    </w:p>
    <w:p w:rsidR="00572ABE" w:rsidRDefault="00572ABE" w:rsidP="00E302E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2.5. Причины возникновения проблемы и факторы, поддерживающие ее существование:</w:t>
      </w:r>
      <w:r w:rsidR="00875C7F">
        <w:rPr>
          <w:rFonts w:ascii="Times New Roman" w:hAnsi="Times New Roman" w:cs="Times New Roman"/>
          <w:sz w:val="24"/>
          <w:szCs w:val="24"/>
        </w:rPr>
        <w:t xml:space="preserve"> внесение изменений в Федеральное законодательство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5C7F" w:rsidRDefault="00572ABE" w:rsidP="00572A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2.6. Причины невозможности решения проблемы участниками соответствующих отношений самостоятельно:</w:t>
      </w:r>
    </w:p>
    <w:p w:rsidR="00572ABE" w:rsidRDefault="00572ABE" w:rsidP="00572A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2.7.  Опыт решения </w:t>
      </w:r>
      <w:proofErr w:type="gramStart"/>
      <w:r>
        <w:rPr>
          <w:rFonts w:ascii="Times New Roman" w:hAnsi="Times New Roman"/>
          <w:sz w:val="24"/>
          <w:szCs w:val="24"/>
        </w:rPr>
        <w:t>аналогичных  проблем</w:t>
      </w:r>
      <w:proofErr w:type="gramEnd"/>
      <w:r>
        <w:rPr>
          <w:rFonts w:ascii="Times New Roman" w:hAnsi="Times New Roman"/>
          <w:sz w:val="24"/>
          <w:szCs w:val="24"/>
        </w:rPr>
        <w:t xml:space="preserve"> в других субъектах Российской Федерации:</w:t>
      </w:r>
      <w:r w:rsidR="00A23B5B">
        <w:rPr>
          <w:rFonts w:ascii="Times New Roman" w:hAnsi="Times New Roman"/>
          <w:sz w:val="24"/>
          <w:szCs w:val="24"/>
        </w:rPr>
        <w:t xml:space="preserve"> отсутствует.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72ABE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2.8. Источники данных:</w:t>
      </w:r>
    </w:p>
    <w:p w:rsidR="00572ABE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Официальные сайты органов местного самоуправления муниципальных районов (городских округов) Ставропольского края, информационно – консультационная правовая система «Консультант-Плюс».</w:t>
      </w:r>
    </w:p>
    <w:p w:rsidR="00572ABE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2.9. Иная информация о проблеме: отсутствует.</w:t>
      </w:r>
    </w:p>
    <w:p w:rsidR="00572ABE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Определение целей предлагаемого правового  регулирования  и индикаторов для оценки их достижения:</w:t>
      </w:r>
    </w:p>
    <w:p w:rsidR="00572ABE" w:rsidRDefault="00572ABE" w:rsidP="00572AB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3.1.</w:t>
      </w:r>
    </w:p>
    <w:tbl>
      <w:tblPr>
        <w:tblW w:w="1431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819"/>
        <w:gridCol w:w="5103"/>
      </w:tblGrid>
      <w:tr w:rsidR="00572ABE" w:rsidTr="00572AB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72ABE" w:rsidRDefault="00572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0" w:name="Par159"/>
            <w:bookmarkEnd w:id="0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Цели предлагаемого правового регулирования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72ABE" w:rsidRDefault="00572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Сроки достижения целей предлагаемого правового регулирования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72ABE" w:rsidRDefault="00572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Периодичность мониторинга достижения целей предлагаемого правового регулирования</w:t>
            </w:r>
          </w:p>
        </w:tc>
      </w:tr>
      <w:tr w:rsidR="00572ABE" w:rsidTr="00572AB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 w:rsidP="000D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Актуализация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 момента вступления правового акта в силу.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требуется</w:t>
            </w:r>
          </w:p>
        </w:tc>
      </w:tr>
    </w:tbl>
    <w:p w:rsidR="00572ABE" w:rsidRDefault="00572ABE" w:rsidP="00572AB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72ABE" w:rsidRPr="00800D55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3.2. Действующие нормативные правовые акты, поручения, другие решения, из которых  вытекает необходимость разработки  предлагаемого правового регулирования в данной области, которые определяют необходимость постановки указанных целей:</w:t>
      </w:r>
      <w:r w:rsidR="00A07790" w:rsidRPr="00A07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7790" w:rsidRPr="00800D5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31 декабря 2014 г. № 488-ФЗ «О промышленной политике в Российской Федерации», постановление Правительства Российской Федерации от 16 июля 2020 г. № 1048 «Об утверждении Правил заключения, изменения и расторжения специальных инвестиционных контрактов»</w:t>
      </w:r>
    </w:p>
    <w:p w:rsidR="00572ABE" w:rsidRDefault="00572ABE" w:rsidP="00572AB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</w:t>
      </w:r>
    </w:p>
    <w:tbl>
      <w:tblPr>
        <w:tblW w:w="1431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  <w:gridCol w:w="3969"/>
        <w:gridCol w:w="3119"/>
        <w:gridCol w:w="3685"/>
      </w:tblGrid>
      <w:tr w:rsidR="00572ABE" w:rsidTr="00572ABE">
        <w:trPr>
          <w:trHeight w:val="7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Цели предлагаемого правового регулирования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Индикаторы достижения целей предлагаемого правового регулирования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Ед. измерения индикаторов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Целевые значения индикаторов по годам</w:t>
            </w:r>
          </w:p>
        </w:tc>
      </w:tr>
      <w:tr w:rsidR="00572ABE" w:rsidTr="00572AB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Инициативный порядок разработки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572ABE" w:rsidRDefault="00572ABE" w:rsidP="00572AB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72ABE" w:rsidRDefault="00572ABE" w:rsidP="00572A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3.4. Методы расчета индикаторов достижения целей предлагаемого правового регулирования, источники информации для расчетов:</w:t>
      </w:r>
    </w:p>
    <w:p w:rsidR="00572ABE" w:rsidRDefault="00572ABE" w:rsidP="00572A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отсутствуют;</w:t>
      </w:r>
    </w:p>
    <w:p w:rsidR="00572ABE" w:rsidRDefault="00572ABE" w:rsidP="00572A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3.5. Оценка затрат на проведение мониторинга достижения целей предлагаемого правового регулирования: нет;</w:t>
      </w:r>
    </w:p>
    <w:p w:rsidR="00572ABE" w:rsidRDefault="00572ABE" w:rsidP="00572A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 Качественная характеристика и оценка численности потенциальных адресатов предлагаемого правового регулирования (их групп)</w:t>
      </w:r>
    </w:p>
    <w:tbl>
      <w:tblPr>
        <w:tblW w:w="1431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961"/>
        <w:gridCol w:w="3118"/>
        <w:gridCol w:w="6237"/>
      </w:tblGrid>
      <w:tr w:rsidR="00572ABE" w:rsidTr="00572AB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участников группы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Источники данных</w:t>
            </w:r>
          </w:p>
        </w:tc>
      </w:tr>
      <w:tr w:rsidR="00572ABE" w:rsidTr="00572AB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>
            <w:pPr>
              <w:pStyle w:val="ConsPlusNonformat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Субъекты инвестиционной и предпринимательской деятельности.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ограничено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отсутствует</w:t>
            </w:r>
          </w:p>
        </w:tc>
      </w:tr>
    </w:tbl>
    <w:p w:rsidR="00572ABE" w:rsidRDefault="00572ABE" w:rsidP="00572ABE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572ABE" w:rsidRDefault="00572ABE" w:rsidP="00572ABE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Изменение функций (полномочий, обязанностей, прав) отделов, органов администрации, а также порядка их реализации в связи с введением предлагаемого правового регулирования:</w:t>
      </w:r>
    </w:p>
    <w:tbl>
      <w:tblPr>
        <w:tblW w:w="1431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323"/>
        <w:gridCol w:w="2071"/>
        <w:gridCol w:w="2693"/>
        <w:gridCol w:w="3827"/>
        <w:gridCol w:w="3402"/>
      </w:tblGrid>
      <w:tr w:rsidR="00572ABE" w:rsidTr="00572ABE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Наименование функции (полномочия, обязанности или права)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Характер функции (новая/изменяемая/отменяемая)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Предполагаемый порядок реализации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Оценка изменения трудовых затрат (чел./час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год), изменения численности сотрудников (чел.)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Оценка изменения потребностей в других ресурсах</w:t>
            </w:r>
          </w:p>
        </w:tc>
      </w:tr>
      <w:tr w:rsidR="00800D55" w:rsidTr="00572ABE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D55" w:rsidRPr="00800D55" w:rsidRDefault="0030250D" w:rsidP="00800D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Рассмо</w:t>
            </w:r>
            <w:r w:rsidRPr="00800D55">
              <w:rPr>
                <w:rFonts w:ascii="Times New Roman" w:hAnsi="Times New Roman"/>
                <w:color w:val="000000"/>
              </w:rPr>
              <w:t>тр</w:t>
            </w:r>
            <w:r>
              <w:rPr>
                <w:rFonts w:ascii="Times New Roman" w:hAnsi="Times New Roman"/>
                <w:color w:val="000000"/>
              </w:rPr>
              <w:t>ение</w:t>
            </w:r>
            <w:r w:rsidRPr="00800D55">
              <w:rPr>
                <w:rFonts w:ascii="Times New Roman" w:hAnsi="Times New Roman"/>
                <w:color w:val="000000"/>
              </w:rPr>
              <w:t xml:space="preserve"> и прин</w:t>
            </w:r>
            <w:r>
              <w:rPr>
                <w:rFonts w:ascii="Times New Roman" w:hAnsi="Times New Roman"/>
                <w:color w:val="000000"/>
              </w:rPr>
              <w:t>ятие решения</w:t>
            </w:r>
            <w:r w:rsidRPr="00800D55">
              <w:rPr>
                <w:rFonts w:ascii="Times New Roman" w:hAnsi="Times New Roman"/>
                <w:color w:val="000000"/>
              </w:rPr>
              <w:t xml:space="preserve"> о рекомендации к подготовке заключения о возможности (не возможности) согласования места производства промышленной продукции, производство которой должно быть освоено в </w:t>
            </w:r>
            <w:r w:rsidRPr="00800D55">
              <w:rPr>
                <w:rFonts w:ascii="Times New Roman" w:hAnsi="Times New Roman"/>
                <w:color w:val="000000"/>
              </w:rPr>
              <w:lastRenderedPageBreak/>
              <w:t>ходе реализации проекта, в целях участия</w:t>
            </w:r>
            <w:r w:rsidRPr="00800D55">
              <w:rPr>
                <w:rFonts w:ascii="Times New Roman" w:hAnsi="Times New Roman"/>
              </w:rPr>
              <w:t xml:space="preserve"> в конкурсном отборе на право заключения специального инвестиционного контракта, стороной которого является Петровский городской округ Ставропольского края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D55" w:rsidRDefault="00800D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новая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D55" w:rsidRDefault="00302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0250D">
              <w:rPr>
                <w:rFonts w:ascii="Times New Roman" w:hAnsi="Times New Roman"/>
                <w:sz w:val="24"/>
                <w:szCs w:val="24"/>
              </w:rPr>
              <w:t>в соответствии с проектом постановления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D55" w:rsidRDefault="0030250D" w:rsidP="00800D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0250D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0D55" w:rsidRDefault="00302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0250D">
              <w:rPr>
                <w:rFonts w:ascii="Times New Roman" w:hAnsi="Times New Roman"/>
                <w:sz w:val="24"/>
                <w:szCs w:val="24"/>
              </w:rPr>
              <w:t>не предполагается</w:t>
            </w:r>
          </w:p>
        </w:tc>
      </w:tr>
      <w:tr w:rsidR="00572ABE" w:rsidTr="00572ABE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Pr="00A07790" w:rsidRDefault="00A07790" w:rsidP="00A07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0779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Предусмотрено изменение функций </w:t>
            </w:r>
            <w:r w:rsidRPr="00A077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Совета по улучшению инвестиционного климата в Петровском городском округе Ставропольского края </w:t>
            </w:r>
          </w:p>
        </w:tc>
      </w:tr>
    </w:tbl>
    <w:p w:rsidR="00572ABE" w:rsidRDefault="00572ABE" w:rsidP="00572AB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72ABE" w:rsidRDefault="00572ABE" w:rsidP="00572A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Оценка дополнительных расходов (доходов) бюджета городского округа, связанных с введением предлагаемого правового регулирования:</w:t>
      </w:r>
    </w:p>
    <w:p w:rsidR="00572ABE" w:rsidRDefault="00572ABE" w:rsidP="00572A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431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174"/>
        <w:gridCol w:w="6606"/>
        <w:gridCol w:w="4536"/>
      </w:tblGrid>
      <w:tr w:rsidR="00572ABE" w:rsidTr="00572ABE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Наименование функции (полномочия, обязанности или права) (в соответствии с пунктом 5)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Виды расходов (возможных поступлений) бюджета городского округа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Количественная оценка расходов и возможных поступлений, млн. рублей</w:t>
            </w:r>
          </w:p>
        </w:tc>
      </w:tr>
      <w:tr w:rsidR="0030250D" w:rsidTr="00572ABE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250D" w:rsidRDefault="0030250D" w:rsidP="003025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Рассмо</w:t>
            </w:r>
            <w:r w:rsidRPr="00800D55">
              <w:rPr>
                <w:rFonts w:ascii="Times New Roman" w:hAnsi="Times New Roman"/>
                <w:color w:val="000000"/>
              </w:rPr>
              <w:t>тр</w:t>
            </w:r>
            <w:r>
              <w:rPr>
                <w:rFonts w:ascii="Times New Roman" w:hAnsi="Times New Roman"/>
                <w:color w:val="000000"/>
              </w:rPr>
              <w:t>ение</w:t>
            </w:r>
            <w:r w:rsidRPr="00800D55">
              <w:rPr>
                <w:rFonts w:ascii="Times New Roman" w:hAnsi="Times New Roman"/>
                <w:color w:val="000000"/>
              </w:rPr>
              <w:t xml:space="preserve"> и прин</w:t>
            </w:r>
            <w:r>
              <w:rPr>
                <w:rFonts w:ascii="Times New Roman" w:hAnsi="Times New Roman"/>
                <w:color w:val="000000"/>
              </w:rPr>
              <w:t>ятие решения</w:t>
            </w:r>
            <w:r w:rsidRPr="00800D55">
              <w:rPr>
                <w:rFonts w:ascii="Times New Roman" w:hAnsi="Times New Roman"/>
                <w:color w:val="000000"/>
              </w:rPr>
              <w:t xml:space="preserve"> о рекомендации к подготовке заключения о возможности (не возможности) согласования места производства промышленной продукции, производство которой должно быть освоено в ходе реализации проекта, в </w:t>
            </w:r>
            <w:r w:rsidRPr="00800D55">
              <w:rPr>
                <w:rFonts w:ascii="Times New Roman" w:hAnsi="Times New Roman"/>
                <w:color w:val="000000"/>
              </w:rPr>
              <w:lastRenderedPageBreak/>
              <w:t>целях участия</w:t>
            </w:r>
            <w:r w:rsidRPr="00800D55">
              <w:rPr>
                <w:rFonts w:ascii="Times New Roman" w:hAnsi="Times New Roman"/>
              </w:rPr>
              <w:t xml:space="preserve"> в конкурсном отборе на право заключения специального инвестиционного контракта, стороной которого является Петровский городской округ Ставропольского края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250D" w:rsidRDefault="003025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0250D">
              <w:rPr>
                <w:rFonts w:ascii="Times New Roman" w:hAnsi="Times New Roman"/>
                <w:sz w:val="24"/>
                <w:szCs w:val="24"/>
              </w:rPr>
              <w:lastRenderedPageBreak/>
              <w:t>возможные поступления отсутствуют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250D" w:rsidRDefault="003025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572ABE" w:rsidTr="00572ABE">
        <w:tc>
          <w:tcPr>
            <w:tcW w:w="14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Отсутствует</w:t>
            </w:r>
          </w:p>
        </w:tc>
      </w:tr>
    </w:tbl>
    <w:p w:rsidR="00572ABE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6.1. Другие сведения о дополнительных расходах (доходах) бюджета городского округа, возникающих в связи с введением предлагаемого правового регулирования:</w:t>
      </w:r>
    </w:p>
    <w:p w:rsidR="00572ABE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  <w:u w:val="single"/>
        </w:rPr>
        <w:t>-_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:rsidR="00572ABE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(место для текстового описания)</w:t>
      </w:r>
    </w:p>
    <w:p w:rsidR="00572ABE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6.2. Источники данных:</w:t>
      </w:r>
    </w:p>
    <w:p w:rsidR="00572ABE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  <w:u w:val="single"/>
        </w:rPr>
        <w:t>_-__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:rsidR="00572ABE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(место для текстового описания)</w:t>
      </w:r>
    </w:p>
    <w:p w:rsidR="00572ABE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7. Изменение обязанностей (ограничений) потенциальных адресатов предлагаемого правового регулирования и связанные с ними дополнительные расходы (доходы)</w:t>
      </w:r>
    </w:p>
    <w:p w:rsidR="00572ABE" w:rsidRPr="0030250D" w:rsidRDefault="00572ABE" w:rsidP="00572AB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16"/>
          <w:szCs w:val="16"/>
        </w:rPr>
      </w:pPr>
    </w:p>
    <w:tbl>
      <w:tblPr>
        <w:tblW w:w="1431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380"/>
        <w:gridCol w:w="3685"/>
        <w:gridCol w:w="3290"/>
        <w:gridCol w:w="4961"/>
      </w:tblGrid>
      <w:tr w:rsidR="00572ABE" w:rsidTr="00572ABE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 w:rsidP="003025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Группы потенциальных адресатов предлагаемого правового регулирования (в соответствии с пунктом 4)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 w:rsidP="003025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правового акта)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 w:rsidP="003025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 w:rsidP="003025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Количественная оценка, млн. рублей</w:t>
            </w:r>
          </w:p>
        </w:tc>
      </w:tr>
      <w:tr w:rsidR="00572ABE" w:rsidTr="00572ABE">
        <w:tc>
          <w:tcPr>
            <w:tcW w:w="14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 w:rsidP="003025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Изменение обязанностей (ограничений) субъектов инвестиционной и предпринимательской деятельности, связанных с предполагаемым правовым регулированием и связанными с ними дополнительными расходами отсутствует.</w:t>
            </w:r>
          </w:p>
        </w:tc>
      </w:tr>
    </w:tbl>
    <w:p w:rsidR="00572ABE" w:rsidRDefault="00572ABE" w:rsidP="00572AB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72ABE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7.1. Издержки и выгоды   адресатов   предлагаемого   правового регулирования, не поддающиеся количественной оценке: отсутствуют.</w:t>
      </w:r>
    </w:p>
    <w:p w:rsidR="00572ABE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7.2. Источники данных: отсутствуют.</w:t>
      </w:r>
    </w:p>
    <w:p w:rsidR="00572ABE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8. Оценка рисков неблагоприятных последствий применения предлагаемого правового регулирования</w:t>
      </w:r>
    </w:p>
    <w:tbl>
      <w:tblPr>
        <w:tblW w:w="1431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607"/>
        <w:gridCol w:w="3488"/>
        <w:gridCol w:w="3260"/>
        <w:gridCol w:w="4961"/>
      </w:tblGrid>
      <w:tr w:rsidR="00572ABE" w:rsidTr="00572ABE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Виды рисков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Оценка вероятности наступления неблагоприятных последствий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Методы контроля рисков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Степень контроля рисков (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полный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/частичный/отсутствует)</w:t>
            </w:r>
          </w:p>
        </w:tc>
      </w:tr>
      <w:tr w:rsidR="00572ABE" w:rsidTr="00572ABE">
        <w:tc>
          <w:tcPr>
            <w:tcW w:w="14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Риски неблагоприятных последствий регулирования и конкуренции  для субъектов инвестиционной и предпринимательской деятельности отсутствуют.</w:t>
            </w:r>
          </w:p>
        </w:tc>
      </w:tr>
    </w:tbl>
    <w:p w:rsidR="00572ABE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72ABE" w:rsidRDefault="00572ABE" w:rsidP="00572ABE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8.1. Источники данных: отсутствуют</w:t>
      </w:r>
    </w:p>
    <w:p w:rsidR="00572ABE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9. Сравнение возможных вариантов решения проблемы</w:t>
      </w:r>
    </w:p>
    <w:tbl>
      <w:tblPr>
        <w:tblW w:w="1431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385"/>
        <w:gridCol w:w="3970"/>
        <w:gridCol w:w="4961"/>
      </w:tblGrid>
      <w:tr w:rsidR="00572ABE" w:rsidTr="00572ABE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2ABE" w:rsidRDefault="00572ABE" w:rsidP="003025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 w:rsidP="003025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Вариант 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 w:rsidP="003025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Вариант 2</w:t>
            </w:r>
          </w:p>
        </w:tc>
      </w:tr>
      <w:tr w:rsidR="00572ABE" w:rsidTr="00572ABE">
        <w:trPr>
          <w:trHeight w:val="2298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 w:rsidP="003025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Содержание варианта решения проблемы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Pr="00A07790" w:rsidRDefault="00572ABE" w:rsidP="0030250D">
            <w:pPr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07790">
              <w:rPr>
                <w:rFonts w:ascii="Times New Roman" w:hAnsi="Times New Roman"/>
                <w:sz w:val="24"/>
                <w:szCs w:val="24"/>
              </w:rPr>
              <w:t>Принятие постановления администрации Петровского городского округа Ставропольского края «</w:t>
            </w:r>
            <w:r w:rsidR="00A07790" w:rsidRPr="00A07790">
              <w:rPr>
                <w:rFonts w:ascii="Times New Roman" w:hAnsi="Times New Roman"/>
                <w:spacing w:val="1"/>
                <w:sz w:val="24"/>
                <w:szCs w:val="24"/>
              </w:rPr>
              <w:t>Об утверждении Порядка</w:t>
            </w:r>
            <w:r w:rsidR="00A07790" w:rsidRPr="00A07790">
              <w:rPr>
                <w:rFonts w:ascii="Times New Roman" w:hAnsi="Times New Roman"/>
                <w:sz w:val="24"/>
                <w:szCs w:val="24"/>
              </w:rPr>
              <w:t xml:space="preserve"> согласования места производства промышленной продукции, производство которой должно быть освоено в ходе реализации проекта, в целях участия в конкурсном отборе на право заключения специального инвестиционного контракта, стороной которого является Петровский городской округ Ставропольского края</w:t>
            </w:r>
            <w:r w:rsidR="00A07790" w:rsidRPr="00A0779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07790" w:rsidRPr="00A0779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A07790" w:rsidRPr="00A07790">
              <w:rPr>
                <w:rFonts w:ascii="Times New Roman" w:hAnsi="Times New Roman"/>
                <w:color w:val="000000"/>
                <w:sz w:val="24"/>
                <w:szCs w:val="24"/>
              </w:rPr>
              <w:t>о внесении изменений в Положение о Совете по улучшению инвестиционного климата в Петровском городском</w:t>
            </w:r>
            <w:proofErr w:type="gramEnd"/>
            <w:r w:rsidR="00A07790" w:rsidRPr="00A077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округе Ставропольского края, </w:t>
            </w:r>
            <w:proofErr w:type="gramStart"/>
            <w:r w:rsidR="00A07790" w:rsidRPr="00A07790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утвержденное</w:t>
            </w:r>
            <w:proofErr w:type="gramEnd"/>
            <w:r w:rsidR="00A07790" w:rsidRPr="00A077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постановлением администрации Петровского городского округа Ставропольского края от 16 марта 2018 года № </w:t>
            </w:r>
            <w:r w:rsidR="00A07790">
              <w:rPr>
                <w:rFonts w:ascii="Times New Roman" w:hAnsi="Times New Roman"/>
                <w:color w:val="000000"/>
                <w:sz w:val="24"/>
                <w:szCs w:val="24"/>
              </w:rPr>
              <w:t>297</w:t>
            </w:r>
            <w:r w:rsidRPr="00A0779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Pr="00A07790" w:rsidRDefault="00572ABE" w:rsidP="0030250D">
            <w:pPr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0779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Не принятие постановления администрации Петровского городского округа Ставропольского края </w:t>
            </w:r>
            <w:r w:rsidRPr="00A0779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</w:t>
            </w:r>
            <w:r w:rsidR="00A07790" w:rsidRPr="00A07790">
              <w:rPr>
                <w:rFonts w:ascii="Times New Roman" w:hAnsi="Times New Roman"/>
                <w:spacing w:val="1"/>
                <w:sz w:val="24"/>
                <w:szCs w:val="24"/>
              </w:rPr>
              <w:t>Об утверждении Порядка</w:t>
            </w:r>
            <w:r w:rsidR="00A07790" w:rsidRPr="00A07790">
              <w:rPr>
                <w:rFonts w:ascii="Times New Roman" w:hAnsi="Times New Roman"/>
                <w:sz w:val="24"/>
                <w:szCs w:val="24"/>
              </w:rPr>
              <w:t xml:space="preserve"> согласования места производства промышленной продукции, производство которой должно быть освоено в ходе реализации проекта, в целях участия в конкурсном отборе на право заключения специального инвестиционного контракта, стороной которого является Петровский городской округ Ставропольского края</w:t>
            </w:r>
            <w:r w:rsidR="00A07790" w:rsidRPr="00A0779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07790" w:rsidRPr="00A0779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A07790" w:rsidRPr="00A07790">
              <w:rPr>
                <w:rFonts w:ascii="Times New Roman" w:hAnsi="Times New Roman"/>
                <w:color w:val="000000"/>
                <w:sz w:val="24"/>
                <w:szCs w:val="24"/>
              </w:rPr>
              <w:t>о внесении изменений в Положение о Совете по улучшению инвестиционного климата в Петровском</w:t>
            </w:r>
            <w:proofErr w:type="gramEnd"/>
            <w:r w:rsidR="00A07790" w:rsidRPr="00A077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городском округе Ставропольского края, </w:t>
            </w:r>
            <w:proofErr w:type="gramStart"/>
            <w:r w:rsidR="00A07790" w:rsidRPr="00A07790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утвержденное</w:t>
            </w:r>
            <w:proofErr w:type="gramEnd"/>
            <w:r w:rsidR="00A07790" w:rsidRPr="00A077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постановлением администрации Петровского городского округа Ставропольского края от 16 марта 2018 года № </w:t>
            </w:r>
            <w:r w:rsidR="00A07790">
              <w:rPr>
                <w:rFonts w:ascii="Times New Roman" w:hAnsi="Times New Roman"/>
                <w:color w:val="000000"/>
                <w:sz w:val="24"/>
                <w:szCs w:val="24"/>
              </w:rPr>
              <w:t>297</w:t>
            </w:r>
            <w:r w:rsidRPr="00A0779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».</w:t>
            </w:r>
          </w:p>
        </w:tc>
      </w:tr>
      <w:tr w:rsidR="00572ABE" w:rsidTr="00572ABE">
        <w:trPr>
          <w:trHeight w:val="1204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 w:rsidP="003025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 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Pr="00A07790" w:rsidRDefault="00572ABE" w:rsidP="003025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07790">
              <w:rPr>
                <w:rFonts w:ascii="Times New Roman" w:hAnsi="Times New Roman"/>
                <w:sz w:val="24"/>
                <w:szCs w:val="24"/>
                <w:lang w:eastAsia="en-US"/>
              </w:rPr>
              <w:t>Оценить не предоставляется возможным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Pr="00A07790" w:rsidRDefault="00572ABE" w:rsidP="003025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07790">
              <w:rPr>
                <w:rFonts w:ascii="Times New Roman" w:hAnsi="Times New Roman"/>
                <w:sz w:val="24"/>
                <w:szCs w:val="24"/>
                <w:lang w:eastAsia="en-US"/>
              </w:rPr>
              <w:t>Отсутствует</w:t>
            </w:r>
          </w:p>
        </w:tc>
      </w:tr>
      <w:tr w:rsidR="00572ABE" w:rsidTr="00572ABE">
        <w:trPr>
          <w:trHeight w:val="900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 w:rsidP="003025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Pr="00A07790" w:rsidRDefault="00572ABE" w:rsidP="003025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07790">
              <w:rPr>
                <w:rFonts w:ascii="Times New Roman" w:hAnsi="Times New Roman"/>
                <w:sz w:val="24"/>
                <w:szCs w:val="24"/>
                <w:lang w:eastAsia="en-US"/>
              </w:rPr>
              <w:t>Вариант регулирования не предполагает дополнительных расходов (доходов)</w:t>
            </w:r>
            <w:r w:rsidR="00A0779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A07790">
              <w:rPr>
                <w:rFonts w:ascii="Times New Roman" w:hAnsi="Times New Roman"/>
                <w:sz w:val="24"/>
                <w:szCs w:val="24"/>
                <w:lang w:eastAsia="en-US"/>
              </w:rPr>
              <w:t>для субъектов инвестиционной и предпринимательской деятельности, но может повысить эффективность использования средств бюджета округа на реализацию инвестиционных проектов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Pr="00A07790" w:rsidRDefault="00572ABE" w:rsidP="0030250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07790">
              <w:rPr>
                <w:rFonts w:ascii="Times New Roman" w:hAnsi="Times New Roman"/>
                <w:sz w:val="24"/>
                <w:szCs w:val="24"/>
                <w:lang w:eastAsia="en-US"/>
              </w:rPr>
              <w:t>Отсутствует</w:t>
            </w:r>
          </w:p>
        </w:tc>
      </w:tr>
      <w:tr w:rsidR="00572ABE" w:rsidTr="00572ABE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 w:rsidP="003025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Оценка расходов (доходов) бюджета городского округа, связанных с введением предлагаемого правового регулирования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 w:rsidP="003025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Сокращение расходов бюджета округа на сумму инвестиционного проекта, реализация которого будет признана не эффективной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 w:rsidP="0030250D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Отсутствует</w:t>
            </w:r>
          </w:p>
        </w:tc>
      </w:tr>
      <w:tr w:rsidR="00572ABE" w:rsidTr="00572ABE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 w:rsidP="003025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Оценка возможности достижения заявленных целей регулирования (в соответствии с </w:t>
            </w:r>
            <w:hyperlink r:id="rId6" w:anchor="Par159" w:history="1">
              <w:r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  <w:lang w:eastAsia="en-US"/>
                </w:rPr>
                <w:t>пунктом 3.1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 w:rsidP="003025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Заявленные цели будут достигнуты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 w:rsidP="003025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Заявленные цели не будут достигнуты</w:t>
            </w:r>
          </w:p>
        </w:tc>
      </w:tr>
      <w:tr w:rsidR="00572ABE" w:rsidTr="00572ABE">
        <w:trPr>
          <w:trHeight w:val="284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 w:rsidP="003025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Оценка рисков неблагоприятных последствий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 w:rsidP="003025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Риски отсутствуют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72ABE" w:rsidRDefault="00572ABE" w:rsidP="003025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Оценка невозможна</w:t>
            </w:r>
          </w:p>
        </w:tc>
      </w:tr>
    </w:tbl>
    <w:p w:rsidR="00572ABE" w:rsidRDefault="00572ABE" w:rsidP="00572ABE">
      <w:pPr>
        <w:pStyle w:val="ConsPlusNonformat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2ABE" w:rsidRDefault="00572ABE" w:rsidP="00572ABE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 Обоснование выбора предпочтительного варианта решения выявленной проблемы:</w:t>
      </w:r>
    </w:p>
    <w:p w:rsidR="00572ABE" w:rsidRDefault="00572ABE" w:rsidP="00572AB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Выбор первого варианта решения выявленной проблемы является  более предпочтительным, так как в полной мере позволит решить проблемный вопрос</w:t>
      </w:r>
    </w:p>
    <w:p w:rsidR="00572ABE" w:rsidRDefault="00572ABE" w:rsidP="001D13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9.2. Детальное описание предлага</w:t>
      </w:r>
      <w:r w:rsidR="001D1384">
        <w:rPr>
          <w:rFonts w:ascii="Times New Roman" w:hAnsi="Times New Roman" w:cs="Times New Roman"/>
          <w:sz w:val="24"/>
          <w:szCs w:val="24"/>
        </w:rPr>
        <w:t>емого варианта решения проблемы: Утверждение  порядка</w:t>
      </w:r>
      <w:r w:rsidR="001D1384" w:rsidRPr="001D1384">
        <w:rPr>
          <w:rFonts w:ascii="Times New Roman" w:hAnsi="Times New Roman"/>
          <w:sz w:val="24"/>
          <w:szCs w:val="24"/>
        </w:rPr>
        <w:t xml:space="preserve"> </w:t>
      </w:r>
      <w:r w:rsidR="001D1384" w:rsidRPr="00A07790">
        <w:rPr>
          <w:rFonts w:ascii="Times New Roman" w:hAnsi="Times New Roman"/>
          <w:sz w:val="24"/>
          <w:szCs w:val="24"/>
        </w:rPr>
        <w:t>согласования места производства промышленной продукции, производство которой должно быть освоено в ходе реализации проекта, в целях участия в конкурсном отборе на право заключения специального инвестиционного контракта, стороной которого является Петровский городской округ Ставропольского края</w:t>
      </w:r>
    </w:p>
    <w:p w:rsidR="00572ABE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10. Оценка  необходимости установления переходного периода и (или) отсрочки вступления в силу нормативного правового акта либо необходимость распространения  предлагаемого  правового  регулирования на ранее возникшие отношения.</w:t>
      </w:r>
    </w:p>
    <w:p w:rsidR="00572ABE" w:rsidRPr="00A07790" w:rsidRDefault="00572ABE" w:rsidP="00572A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10.1. Предполагаемая  дата  вступления в силу нормативного правового акта:</w:t>
      </w:r>
    </w:p>
    <w:p w:rsidR="00572ABE" w:rsidRPr="00A07790" w:rsidRDefault="00572ABE" w:rsidP="00572ABE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07790">
        <w:rPr>
          <w:rFonts w:ascii="Times New Roman" w:hAnsi="Times New Roman" w:cs="Times New Roman"/>
          <w:sz w:val="24"/>
          <w:szCs w:val="24"/>
        </w:rPr>
        <w:t xml:space="preserve"> </w:t>
      </w:r>
      <w:r w:rsidRPr="00A07790">
        <w:rPr>
          <w:rFonts w:ascii="Times New Roman" w:hAnsi="Times New Roman" w:cs="Times New Roman"/>
          <w:sz w:val="24"/>
          <w:szCs w:val="24"/>
        </w:rPr>
        <w:tab/>
      </w:r>
      <w:r w:rsidR="00A07790" w:rsidRPr="00A07790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дня официального опубликования в газете «Вестник Петровского городского округа».</w:t>
      </w:r>
    </w:p>
    <w:p w:rsidR="00572ABE" w:rsidRDefault="00572ABE" w:rsidP="00572A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07790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(если положения вводятся в действие в разное время, указывается статья/пункт проекта правового акта и дата введения)</w:t>
      </w:r>
    </w:p>
    <w:p w:rsidR="00572ABE" w:rsidRDefault="00572ABE" w:rsidP="00572A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10.2. Необходимость установления переходного периода и (или) отсрочки введения предлагаемого правового регулирования: нет;</w:t>
      </w:r>
    </w:p>
    <w:p w:rsidR="00572ABE" w:rsidRDefault="00572ABE" w:rsidP="00572A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срок переходного периода: --- дней с момента принятия проекта правового акта;</w:t>
      </w:r>
    </w:p>
    <w:p w:rsidR="00572ABE" w:rsidRDefault="00572ABE" w:rsidP="00572A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отсрочка введения   предлагаемого  правового  регулирования: --- дней с момента принятия проекта правового акта.</w:t>
      </w:r>
    </w:p>
    <w:p w:rsidR="00572ABE" w:rsidRDefault="00572ABE" w:rsidP="00572A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10.3. Необходимость распространения предлагаемого правового регулирования на ранее возникшие отношения: есть (нет).</w:t>
      </w:r>
    </w:p>
    <w:p w:rsidR="00572ABE" w:rsidRDefault="00572ABE" w:rsidP="00572A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10.3.1. Период распространения на ранее возникшие отношения:--- дней с момента принятия проекта правового акта.</w:t>
      </w:r>
    </w:p>
    <w:p w:rsidR="00572ABE" w:rsidRDefault="00572ABE" w:rsidP="00572A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10.4. Обоснование  необходимости установления переходного периода и (или) отсрочки вступления в силу нормативного правового акта либо необходимость  распространения предлагаемого правового регулирования  на ранее возникшие отношения: отсутствует</w:t>
      </w:r>
    </w:p>
    <w:p w:rsidR="00572ABE" w:rsidRDefault="00572ABE" w:rsidP="00572A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11. Информация о сроках проведения публичных консультаций по проекту правового акта.</w:t>
      </w:r>
    </w:p>
    <w:p w:rsidR="00572ABE" w:rsidRDefault="00572ABE" w:rsidP="00572A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11.1. Срок, в течение которого принимались предложения в связи с публичными консультациями по проекту правового акта и сводному отчету:</w:t>
      </w:r>
    </w:p>
    <w:p w:rsidR="00572ABE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начало: «</w:t>
      </w:r>
      <w:r w:rsidR="001D1384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A07790">
        <w:rPr>
          <w:rFonts w:ascii="Times New Roman" w:hAnsi="Times New Roman" w:cs="Times New Roman"/>
          <w:sz w:val="24"/>
          <w:szCs w:val="24"/>
        </w:rPr>
        <w:t xml:space="preserve">сентября 2021 </w:t>
      </w:r>
      <w:r>
        <w:rPr>
          <w:rFonts w:ascii="Times New Roman" w:hAnsi="Times New Roman" w:cs="Times New Roman"/>
          <w:sz w:val="24"/>
          <w:szCs w:val="24"/>
        </w:rPr>
        <w:t>г.;</w:t>
      </w:r>
    </w:p>
    <w:p w:rsidR="00572ABE" w:rsidRDefault="008E7713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окончание: «</w:t>
      </w:r>
      <w:r w:rsidR="001D1384">
        <w:rPr>
          <w:rFonts w:ascii="Times New Roman" w:hAnsi="Times New Roman" w:cs="Times New Roman"/>
          <w:sz w:val="24"/>
          <w:szCs w:val="24"/>
        </w:rPr>
        <w:t>08</w:t>
      </w:r>
      <w:bookmarkStart w:id="1" w:name="_GoBack"/>
      <w:bookmarkEnd w:id="1"/>
      <w:r w:rsidR="00572ABE">
        <w:rPr>
          <w:rFonts w:ascii="Times New Roman" w:hAnsi="Times New Roman" w:cs="Times New Roman"/>
          <w:sz w:val="24"/>
          <w:szCs w:val="24"/>
        </w:rPr>
        <w:t>»</w:t>
      </w:r>
      <w:r w:rsidR="00DC2F72">
        <w:rPr>
          <w:rFonts w:ascii="Times New Roman" w:hAnsi="Times New Roman" w:cs="Times New Roman"/>
          <w:sz w:val="24"/>
          <w:szCs w:val="24"/>
        </w:rPr>
        <w:t xml:space="preserve"> октября </w:t>
      </w:r>
      <w:r w:rsidR="00572ABE">
        <w:rPr>
          <w:rFonts w:ascii="Times New Roman" w:hAnsi="Times New Roman" w:cs="Times New Roman"/>
          <w:sz w:val="24"/>
          <w:szCs w:val="24"/>
        </w:rPr>
        <w:t>20</w:t>
      </w:r>
      <w:r w:rsidR="00DC2F72">
        <w:rPr>
          <w:rFonts w:ascii="Times New Roman" w:hAnsi="Times New Roman" w:cs="Times New Roman"/>
          <w:sz w:val="24"/>
          <w:szCs w:val="24"/>
        </w:rPr>
        <w:t>21</w:t>
      </w:r>
      <w:r w:rsidR="00572AB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ABE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11.2. Сведения о количестве замечаний и предложений, полученных в ходе публичных консультаций по проекту правового акта:</w:t>
      </w:r>
    </w:p>
    <w:p w:rsidR="00572ABE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Всего замечаний и предложений: _______, из них учтено:</w:t>
      </w:r>
    </w:p>
    <w:p w:rsidR="00572ABE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полностью: __________, частично: ______________.</w:t>
      </w:r>
    </w:p>
    <w:p w:rsidR="00572ABE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11.3. Полный электронный адрес размещения сводки поступивших предложений по  итогам проведения публичных консультаций по проекту правового акта:</w:t>
      </w:r>
    </w:p>
    <w:p w:rsidR="00572ABE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</w:p>
    <w:p w:rsidR="00572ABE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(место для текстового описания)</w:t>
      </w:r>
    </w:p>
    <w:p w:rsidR="00572ABE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Приложение:</w:t>
      </w:r>
    </w:p>
    <w:p w:rsidR="00572ABE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сводки предложений, поступивших в  ходе процедуры проведения оценки регулирующего воздействия, с указанием сведений об их учете или причинах отклонения;</w:t>
      </w:r>
    </w:p>
    <w:p w:rsidR="00572ABE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иные приложения (по усмотрению разработчика проекта правового акта).</w:t>
      </w:r>
    </w:p>
    <w:p w:rsidR="00572ABE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72ABE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</w:p>
    <w:p w:rsidR="00572ABE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стратегического планирования и инвестиций </w:t>
      </w:r>
    </w:p>
    <w:p w:rsidR="00572ABE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Петровского городского округа</w:t>
      </w:r>
    </w:p>
    <w:p w:rsidR="00572ABE" w:rsidRDefault="00572ABE" w:rsidP="00572AB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Ставропольского края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Л.В.Кириленко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ABE" w:rsidRDefault="00572ABE" w:rsidP="00572ABE"/>
    <w:p w:rsidR="00572ABE" w:rsidRDefault="00572ABE" w:rsidP="00572ABE"/>
    <w:p w:rsidR="00362563" w:rsidRDefault="00362563"/>
    <w:sectPr w:rsidR="00362563" w:rsidSect="0030250D">
      <w:pgSz w:w="16838" w:h="11906" w:orient="landscape"/>
      <w:pgMar w:top="170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021"/>
    <w:rsid w:val="000D5388"/>
    <w:rsid w:val="00147E83"/>
    <w:rsid w:val="001D1384"/>
    <w:rsid w:val="0030250D"/>
    <w:rsid w:val="00362563"/>
    <w:rsid w:val="003C5987"/>
    <w:rsid w:val="004319DF"/>
    <w:rsid w:val="00572ABE"/>
    <w:rsid w:val="00582BA2"/>
    <w:rsid w:val="00703645"/>
    <w:rsid w:val="007B2021"/>
    <w:rsid w:val="00800D55"/>
    <w:rsid w:val="00875C7F"/>
    <w:rsid w:val="008E7713"/>
    <w:rsid w:val="00A07790"/>
    <w:rsid w:val="00A23B5B"/>
    <w:rsid w:val="00B7281D"/>
    <w:rsid w:val="00C5456E"/>
    <w:rsid w:val="00D07FA6"/>
    <w:rsid w:val="00D27945"/>
    <w:rsid w:val="00DC2F72"/>
    <w:rsid w:val="00E302EB"/>
    <w:rsid w:val="00EA2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AB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2ABE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572AB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C2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7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AB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2ABE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572AB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C2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6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redkina\AppData\Local\Temp\Temp1_&#1042;&#1085;&#1077;&#1089;&#1077;&#1085;&#1080;&#1077;%20&#1080;&#1079;&#1084;&#1077;&#1085;&#1077;&#1085;&#1080;&#1081;%20&#1074;%20&#1055;&#1086;&#1088;&#1103;&#1076;&#1086;&#1082;%20&#1087;&#1088;&#1086;&#1074;&#1077;&#1088;&#1082;&#1080;%20&#1080;&#1085;&#1074;&#1077;&#1089;&#1090;&#1080;&#1094;&#1080;&#1086;&#1085;&#1085;&#1099;&#1093;%20&#1087;&#1088;&#1086;&#1077;&#1082;&#1090;&#1086;&#1074;%20(1).zip\&#1057;&#1074;&#1086;&#1076;&#1085;&#1099;&#1081;%20&#1086;&#1090;&#1095;&#1077;&#1090;%20&#1041;&#1102;&#1076;&#1078;&#1077;&#1090;&#1085;&#1099;&#1077;%20&#1080;&#1085;&#1074;&#1077;&#1089;&#1090;&#1080;&#1094;&#1080;&#1080;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A92A2-A74A-478F-B774-3814E259F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10</Pages>
  <Words>2775</Words>
  <Characters>15818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redkina</dc:creator>
  <cp:keywords/>
  <dc:description/>
  <cp:lastModifiedBy>redkina</cp:lastModifiedBy>
  <cp:revision>7</cp:revision>
  <cp:lastPrinted>2021-09-22T10:34:00Z</cp:lastPrinted>
  <dcterms:created xsi:type="dcterms:W3CDTF">2021-09-21T06:39:00Z</dcterms:created>
  <dcterms:modified xsi:type="dcterms:W3CDTF">2021-09-23T06:14:00Z</dcterms:modified>
</cp:coreProperties>
</file>